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62E14484"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0E4741">
            <w:rPr>
              <w:rFonts w:ascii="Times New Roman" w:hAnsi="Times New Roman" w:cs="Times New Roman"/>
              <w:sz w:val="22"/>
              <w:szCs w:val="22"/>
            </w:rPr>
            <w:t>202</w:t>
          </w:r>
          <w:r w:rsidR="00E36AB6">
            <w:rPr>
              <w:rFonts w:ascii="Times New Roman" w:hAnsi="Times New Roman" w:cs="Times New Roman"/>
              <w:sz w:val="22"/>
              <w:szCs w:val="22"/>
            </w:rPr>
            <w:t>6</w:t>
          </w:r>
          <w:r w:rsidRPr="000E4741">
            <w:rPr>
              <w:rFonts w:ascii="Times New Roman" w:hAnsi="Times New Roman" w:cs="Times New Roman"/>
              <w:sz w:val="22"/>
              <w:szCs w:val="22"/>
            </w:rPr>
            <w:t xml:space="preserve"> m</w:t>
          </w:r>
          <w:r w:rsidRPr="00A35C69">
            <w:rPr>
              <w:rFonts w:ascii="Times New Roman" w:hAnsi="Times New Roman" w:cs="Times New Roman"/>
              <w:sz w:val="22"/>
              <w:szCs w:val="22"/>
            </w:rPr>
            <w:t xml:space="preserve">. </w:t>
          </w:r>
          <w:r w:rsidR="00C12E52" w:rsidRPr="00A35C69">
            <w:rPr>
              <w:rFonts w:ascii="Times New Roman" w:hAnsi="Times New Roman" w:cs="Times New Roman"/>
              <w:sz w:val="22"/>
              <w:szCs w:val="22"/>
            </w:rPr>
            <w:t>kovo</w:t>
          </w:r>
          <w:r w:rsidR="00E36AB6" w:rsidRPr="00A35C69">
            <w:rPr>
              <w:rFonts w:ascii="Times New Roman" w:hAnsi="Times New Roman" w:cs="Times New Roman"/>
              <w:sz w:val="22"/>
              <w:szCs w:val="22"/>
            </w:rPr>
            <w:t xml:space="preserve"> </w:t>
          </w:r>
          <w:r w:rsidR="00A35C69">
            <w:rPr>
              <w:rFonts w:ascii="Times New Roman" w:hAnsi="Times New Roman" w:cs="Times New Roman"/>
              <w:sz w:val="22"/>
              <w:szCs w:val="22"/>
            </w:rPr>
            <w:t>30</w:t>
          </w:r>
          <w:r w:rsidR="00E36AB6" w:rsidRPr="00A35C69">
            <w:rPr>
              <w:rFonts w:ascii="Times New Roman" w:hAnsi="Times New Roman" w:cs="Times New Roman"/>
              <w:sz w:val="22"/>
              <w:szCs w:val="22"/>
            </w:rPr>
            <w:t xml:space="preserve"> </w:t>
          </w:r>
          <w:r w:rsidRPr="00A35C69">
            <w:rPr>
              <w:rFonts w:ascii="Times New Roman" w:hAnsi="Times New Roman" w:cs="Times New Roman"/>
              <w:sz w:val="22"/>
              <w:szCs w:val="22"/>
            </w:rPr>
            <w:t>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2E0B0B05"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9D6CC9">
            <w:rPr>
              <w:rFonts w:ascii="Times New Roman" w:hAnsi="Times New Roman" w:cs="Times New Roman"/>
              <w:b/>
              <w:bCs/>
              <w:sz w:val="28"/>
              <w:szCs w:val="28"/>
            </w:rPr>
            <w:t>SKAITMENINĖS RINKODAROS PASLAUGOS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333F86">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333F86">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333F86">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333F86">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333F86">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333F86">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333F86">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333F86">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333F86">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128C8A8B"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34ABA4E1" w14:textId="6444C288" w:rsidR="0077795E" w:rsidRPr="00FC10B7" w:rsidRDefault="0077795E" w:rsidP="00FC10B7">
          <w:pPr>
            <w:spacing w:after="0" w:line="360" w:lineRule="auto"/>
            <w:contextualSpacing/>
            <w:rPr>
              <w:rFonts w:ascii="Times New Roman" w:hAnsi="Times New Roman" w:cs="Times New Roman"/>
            </w:rPr>
          </w:pPr>
          <w:r>
            <w:rPr>
              <w:rFonts w:ascii="Times New Roman" w:hAnsi="Times New Roman" w:cs="Times New Roman"/>
            </w:rPr>
            <w:t>Priedas Nr. 4 „Tiekėjų kvalifikacijos reikalavimai“</w:t>
          </w:r>
        </w:p>
        <w:p w14:paraId="21B70612" w14:textId="257F05BE"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7795E">
            <w:rPr>
              <w:rFonts w:ascii="Times New Roman" w:hAnsi="Times New Roman" w:cs="Times New Roman"/>
            </w:rPr>
            <w:t>5</w:t>
          </w:r>
          <w:r w:rsidRPr="00FC10B7">
            <w:rPr>
              <w:rFonts w:ascii="Times New Roman" w:hAnsi="Times New Roman" w:cs="Times New Roman"/>
            </w:rPr>
            <w:t xml:space="preserve"> „EBVPD“</w:t>
          </w:r>
        </w:p>
        <w:p w14:paraId="05709930" w14:textId="0C7159DB"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7795E">
            <w:rPr>
              <w:rFonts w:ascii="Times New Roman" w:hAnsi="Times New Roman" w:cs="Times New Roman"/>
            </w:rPr>
            <w:t>6</w:t>
          </w:r>
          <w:r w:rsidRPr="00FC10B7">
            <w:rPr>
              <w:rFonts w:ascii="Times New Roman" w:hAnsi="Times New Roman" w:cs="Times New Roman"/>
            </w:rPr>
            <w:t xml:space="preserve"> „Pasiūlymo forma“</w:t>
          </w:r>
        </w:p>
        <w:p w14:paraId="7390E75E" w14:textId="775CED79" w:rsidR="009D72AF" w:rsidRDefault="009D72AF" w:rsidP="00FC10B7">
          <w:pPr>
            <w:spacing w:after="0" w:line="360" w:lineRule="auto"/>
            <w:contextualSpacing/>
            <w:rPr>
              <w:rFonts w:ascii="Times New Roman" w:hAnsi="Times New Roman" w:cs="Times New Roman"/>
            </w:rPr>
          </w:pPr>
          <w:r>
            <w:rPr>
              <w:rFonts w:ascii="Times New Roman" w:hAnsi="Times New Roman" w:cs="Times New Roman"/>
            </w:rPr>
            <w:t>Priedas Nr. 7 „P</w:t>
          </w:r>
          <w:r w:rsidRPr="009D72AF">
            <w:rPr>
              <w:rFonts w:ascii="Times New Roman" w:hAnsi="Times New Roman" w:cs="Times New Roman"/>
            </w:rPr>
            <w:t>asiūlymų vertinimo kriterijai ir sąlygos</w:t>
          </w:r>
          <w:r>
            <w:rPr>
              <w:rFonts w:ascii="Times New Roman" w:hAnsi="Times New Roman" w:cs="Times New Roman"/>
            </w:rPr>
            <w:t>“</w:t>
          </w:r>
        </w:p>
        <w:p w14:paraId="430F2102" w14:textId="57450EC0" w:rsidR="009D72AF" w:rsidRDefault="009D72AF" w:rsidP="00FC10B7">
          <w:pPr>
            <w:spacing w:after="0" w:line="360" w:lineRule="auto"/>
            <w:contextualSpacing/>
            <w:rPr>
              <w:rFonts w:ascii="Times New Roman" w:hAnsi="Times New Roman" w:cs="Times New Roman"/>
            </w:rPr>
          </w:pPr>
          <w:r>
            <w:rPr>
              <w:rFonts w:ascii="Times New Roman" w:hAnsi="Times New Roman" w:cs="Times New Roman"/>
            </w:rPr>
            <w:t>Priedas Nr. 8 „Specialistų sąrašas“</w:t>
          </w:r>
        </w:p>
        <w:p w14:paraId="27271167" w14:textId="609680A8" w:rsidR="00FF24FA" w:rsidRPr="00FC10B7" w:rsidRDefault="00FF24FA" w:rsidP="00FC10B7">
          <w:pPr>
            <w:spacing w:after="0" w:line="360" w:lineRule="auto"/>
            <w:contextualSpacing/>
            <w:rPr>
              <w:rFonts w:ascii="Times New Roman" w:hAnsi="Times New Roman" w:cs="Times New Roman"/>
            </w:rPr>
          </w:pPr>
          <w:r>
            <w:rPr>
              <w:rFonts w:ascii="Times New Roman" w:hAnsi="Times New Roman" w:cs="Times New Roman"/>
            </w:rPr>
            <w:t xml:space="preserve">Priedas Nr. </w:t>
          </w:r>
          <w:r w:rsidR="001939F7">
            <w:rPr>
              <w:rFonts w:ascii="Times New Roman" w:hAnsi="Times New Roman" w:cs="Times New Roman"/>
            </w:rPr>
            <w:t>9</w:t>
          </w:r>
          <w:r>
            <w:rPr>
              <w:rFonts w:ascii="Times New Roman" w:hAnsi="Times New Roman" w:cs="Times New Roman"/>
            </w:rPr>
            <w:t xml:space="preserve"> „</w:t>
          </w:r>
          <w:proofErr w:type="spellStart"/>
          <w:r w:rsidRPr="00FF24FA">
            <w:rPr>
              <w:rFonts w:ascii="Times New Roman" w:hAnsi="Times New Roman" w:cs="Times New Roman"/>
            </w:rPr>
            <w:t>Telgen</w:t>
          </w:r>
          <w:proofErr w:type="spellEnd"/>
          <w:r w:rsidRPr="00FF24FA">
            <w:rPr>
              <w:rFonts w:ascii="Times New Roman" w:hAnsi="Times New Roman" w:cs="Times New Roman"/>
            </w:rPr>
            <w:t xml:space="preserve"> skaičiuoklė</w:t>
          </w:r>
          <w:r>
            <w:rPr>
              <w:rFonts w:ascii="Times New Roman" w:hAnsi="Times New Roman" w:cs="Times New Roman"/>
            </w:rPr>
            <w:t>“</w:t>
          </w:r>
        </w:p>
        <w:p w14:paraId="4BB18633" w14:textId="314212E8"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FF24FA">
            <w:rPr>
              <w:rFonts w:ascii="Times New Roman" w:hAnsi="Times New Roman" w:cs="Times New Roman"/>
            </w:rPr>
            <w:t>1</w:t>
          </w:r>
          <w:r w:rsidR="001939F7">
            <w:rPr>
              <w:rFonts w:ascii="Times New Roman" w:hAnsi="Times New Roman" w:cs="Times New Roman"/>
            </w:rPr>
            <w:t>0</w:t>
          </w:r>
          <w:r w:rsidRPr="00FC10B7">
            <w:rPr>
              <w:rFonts w:ascii="Times New Roman" w:hAnsi="Times New Roman" w:cs="Times New Roman"/>
            </w:rPr>
            <w:t xml:space="preserve">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539B8804"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 xml:space="preserve">tokio pobūdžio </w:t>
      </w:r>
      <w:r w:rsidR="00973417">
        <w:rPr>
          <w:rFonts w:ascii="Times New Roman" w:hAnsi="Times New Roman" w:cs="Times New Roman"/>
          <w:bCs/>
          <w:shd w:val="clear" w:color="auto" w:fill="FCFDFD"/>
        </w:rPr>
        <w:t>paslaugų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35A37684" w:rsidR="00005ACC" w:rsidRPr="005B3873"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Times New Roman" w:hAnsi="Times New Roman" w:cs="Times New Roman"/>
          <w:shd w:val="clear" w:color="auto" w:fill="FFFFFF"/>
          <w:lang w:eastAsia="lt-LT"/>
        </w:rPr>
        <w:t xml:space="preserve">Atliekamas pirkimas laikomas žaliuoju pirkimu, vadovaujantis Lietuvos Respublikos </w:t>
      </w:r>
      <w:r w:rsidR="009D6CC9" w:rsidRPr="009D6CC9">
        <w:rPr>
          <w:rFonts w:ascii="Times New Roman" w:eastAsia="Times New Roman" w:hAnsi="Times New Roman" w:cs="Times New Roman"/>
          <w:shd w:val="clear" w:color="auto" w:fill="FFFFFF"/>
          <w:lang w:eastAsia="lt-LT"/>
        </w:rPr>
        <w:t>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r w:rsidRPr="005B3873">
        <w:rPr>
          <w:rFonts w:ascii="Times New Roman" w:eastAsia="Times New Roman" w:hAnsi="Times New Roman" w:cs="Times New Roman"/>
          <w:shd w:val="clear" w:color="auto" w:fill="FFFFFF"/>
          <w:lang w:eastAsia="lt-LT"/>
        </w:rPr>
        <w:t xml:space="preserve">. Aplinkos apsaugos kriterijai nustatyti specialiųjų pirkimo sąlygų 2 priede „Techninė specifikacija“, </w:t>
      </w:r>
      <w:r w:rsidR="009D6CC9">
        <w:rPr>
          <w:rFonts w:ascii="Times New Roman" w:eastAsia="Times New Roman" w:hAnsi="Times New Roman" w:cs="Times New Roman"/>
          <w:shd w:val="clear" w:color="auto" w:fill="FFFFFF"/>
          <w:lang w:eastAsia="lt-LT"/>
        </w:rPr>
        <w:t>1.4</w:t>
      </w:r>
      <w:r w:rsidRPr="005B3873">
        <w:rPr>
          <w:rFonts w:ascii="Times New Roman" w:eastAsia="Times New Roman" w:hAnsi="Times New Roman" w:cs="Times New Roman"/>
          <w:shd w:val="clear" w:color="auto" w:fill="FFFFFF"/>
          <w:lang w:eastAsia="lt-LT"/>
        </w:rPr>
        <w:t xml:space="preserve"> </w:t>
      </w:r>
      <w:r w:rsidR="009D6CC9">
        <w:rPr>
          <w:rFonts w:ascii="Times New Roman" w:eastAsia="Times New Roman" w:hAnsi="Times New Roman" w:cs="Times New Roman"/>
          <w:shd w:val="clear" w:color="auto" w:fill="FFFFFF"/>
          <w:lang w:eastAsia="lt-LT"/>
        </w:rPr>
        <w:t>punkto 1 dalyje</w:t>
      </w:r>
      <w:r w:rsidRPr="005B3873">
        <w:rPr>
          <w:rFonts w:ascii="Times New Roman" w:eastAsia="Times New Roman" w:hAnsi="Times New Roman" w:cs="Times New Roman"/>
          <w:shd w:val="clear" w:color="auto" w:fill="FFFFFF"/>
          <w:lang w:eastAsia="lt-LT"/>
        </w:rPr>
        <w:t>.</w:t>
      </w:r>
    </w:p>
    <w:p w14:paraId="2392BB52" w14:textId="5372DCB3" w:rsidR="00EA5047" w:rsidRPr="005B3873"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752702E2" w14:textId="77777777"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5" w:name="_Ref39426332"/>
      <w:bookmarkStart w:id="6" w:name="_Ref39426338"/>
      <w:bookmarkStart w:id="7" w:name="_Toc190170128"/>
      <w:bookmarkEnd w:id="2"/>
      <w:r w:rsidRPr="004B4282">
        <w:rPr>
          <w:rFonts w:ascii="Times New Roman" w:hAnsi="Times New Roman" w:cs="Times New Roman"/>
          <w:b/>
          <w:color w:val="auto"/>
          <w:sz w:val="36"/>
          <w:szCs w:val="36"/>
        </w:rPr>
        <w:t>Pirkimo objektas</w:t>
      </w:r>
      <w:bookmarkEnd w:id="5"/>
      <w:bookmarkEnd w:id="6"/>
      <w:bookmarkEnd w:id="7"/>
    </w:p>
    <w:p w14:paraId="2B526BE6" w14:textId="50C7C5D4"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9D6CC9">
        <w:rPr>
          <w:rFonts w:ascii="Times New Roman" w:eastAsia="Calibri" w:hAnsi="Times New Roman" w:cs="Times New Roman"/>
          <w:b/>
          <w:bCs/>
          <w:sz w:val="22"/>
          <w:szCs w:val="22"/>
        </w:rPr>
        <w:t>Skaitmeninės rinkodaros paslaugas</w:t>
      </w:r>
      <w:r w:rsidR="00FE4700" w:rsidRPr="004B4282">
        <w:rPr>
          <w:rFonts w:ascii="Times New Roman" w:eastAsia="Calibri" w:hAnsi="Times New Roman" w:cs="Times New Roman"/>
          <w:b/>
          <w:bCs/>
          <w:sz w:val="22"/>
          <w:szCs w:val="22"/>
        </w:rPr>
        <w:t xml:space="preserve"> </w:t>
      </w:r>
      <w:r w:rsidR="00C51533" w:rsidRPr="004B4282">
        <w:rPr>
          <w:rFonts w:ascii="Times New Roman" w:eastAsia="Calibri" w:hAnsi="Times New Roman" w:cs="Times New Roman"/>
          <w:sz w:val="22"/>
          <w:szCs w:val="22"/>
        </w:rPr>
        <w:t xml:space="preserve">(toliau – </w:t>
      </w:r>
      <w:r w:rsidR="009D6CC9">
        <w:rPr>
          <w:rFonts w:ascii="Times New Roman" w:eastAsia="Calibri" w:hAnsi="Times New Roman" w:cs="Times New Roman"/>
          <w:sz w:val="22"/>
          <w:szCs w:val="22"/>
        </w:rPr>
        <w:t>paslaugos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10BDDE84"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902B6C9"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09B3D51B"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37D55AE5"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78B10E4B"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79488974"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6205ED71" w14:textId="320F8FC7" w:rsidR="006731D6" w:rsidRPr="0077795E" w:rsidRDefault="0077795E" w:rsidP="0077795E">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77795E">
        <w:rPr>
          <w:rFonts w:ascii="Times New Roman" w:hAnsi="Times New Roman" w:cs="Times New Roman"/>
          <w:b/>
          <w:bCs/>
        </w:rPr>
        <w:t xml:space="preserve">Pirkimui skirta lėšų suma </w:t>
      </w:r>
      <w:r w:rsidR="00220BB8">
        <w:rPr>
          <w:rFonts w:ascii="Times New Roman" w:hAnsi="Times New Roman" w:cs="Times New Roman"/>
          <w:b/>
          <w:bCs/>
        </w:rPr>
        <w:t>-</w:t>
      </w:r>
      <w:r w:rsidRPr="0077795E">
        <w:rPr>
          <w:rFonts w:ascii="Times New Roman" w:hAnsi="Times New Roman" w:cs="Times New Roman"/>
          <w:b/>
          <w:bCs/>
        </w:rPr>
        <w:t xml:space="preserve"> 100 000,00 Eur be PVM (121 000,00 Eur su PVM). Perkančioji organizacija neįsipareigoja įsigyti visų 2 priede „Techninė specifikacija“ nurodytų paslaugų bei jų kiekių ir/ar už visą šiame punkte nurodytą lėšų sumą. Šiame punkte nurodyta suma bus naudojama vertinant, ar tiekėjo pasiūlyme nurodyta kaina nėra per didelė ir nepriimtina</w:t>
      </w:r>
      <w:r w:rsidR="00DC2792" w:rsidRPr="0077795E">
        <w:rPr>
          <w:rFonts w:ascii="Times New Roman" w:hAnsi="Times New Roman" w:cs="Times New Roman"/>
        </w:rPr>
        <w:t>.</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8"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9" w:name="_Ref39427921"/>
      <w:bookmarkStart w:id="10" w:name="_Ref39427927"/>
      <w:bookmarkStart w:id="11" w:name="_Ref39740354"/>
      <w:r w:rsidRPr="004B4282">
        <w:rPr>
          <w:rFonts w:ascii="Times New Roman" w:hAnsi="Times New Roman" w:cs="Times New Roman"/>
          <w:b/>
          <w:color w:val="auto"/>
          <w:sz w:val="36"/>
          <w:szCs w:val="36"/>
        </w:rPr>
        <w:t>Susitikimai su tiekėjais</w:t>
      </w:r>
      <w:bookmarkEnd w:id="9"/>
      <w:bookmarkEnd w:id="10"/>
      <w:r w:rsidRPr="004B4282">
        <w:rPr>
          <w:rFonts w:ascii="Times New Roman" w:hAnsi="Times New Roman" w:cs="Times New Roman"/>
          <w:b/>
          <w:color w:val="auto"/>
          <w:sz w:val="36"/>
          <w:szCs w:val="36"/>
        </w:rPr>
        <w:t xml:space="preserve"> ir objekto apžiūra</w:t>
      </w:r>
      <w:bookmarkEnd w:id="8"/>
      <w:bookmarkEnd w:id="11"/>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2" w:name="_Ref39473754"/>
      <w:bookmarkStart w:id="13" w:name="_Ref39473761"/>
      <w:bookmarkStart w:id="14" w:name="_Ref39474188"/>
      <w:bookmarkStart w:id="15" w:name="_Toc190170130"/>
      <w:r w:rsidRPr="004B4282">
        <w:rPr>
          <w:rFonts w:ascii="Times New Roman" w:hAnsi="Times New Roman" w:cs="Times New Roman"/>
          <w:b/>
          <w:color w:val="auto"/>
          <w:sz w:val="36"/>
          <w:szCs w:val="36"/>
        </w:rPr>
        <w:lastRenderedPageBreak/>
        <w:t>4.</w:t>
      </w:r>
      <w:r w:rsidRPr="004B4282">
        <w:rPr>
          <w:rFonts w:ascii="Times New Roman" w:hAnsi="Times New Roman" w:cs="Times New Roman"/>
          <w:b/>
          <w:color w:val="auto"/>
          <w:sz w:val="36"/>
          <w:szCs w:val="36"/>
        </w:rPr>
        <w:tab/>
        <w:t>Tiekėjų pašalinimo pagrindai</w:t>
      </w:r>
      <w:bookmarkEnd w:id="12"/>
      <w:bookmarkEnd w:id="13"/>
      <w:bookmarkEnd w:id="14"/>
      <w:r w:rsidRPr="003335CD">
        <w:rPr>
          <w:rFonts w:ascii="Times New Roman" w:hAnsi="Times New Roman" w:cs="Times New Roman"/>
          <w:b/>
          <w:color w:val="auto"/>
          <w:sz w:val="36"/>
          <w:szCs w:val="36"/>
        </w:rPr>
        <w:t xml:space="preserve"> ir kvalifikacijos reikalavimai</w:t>
      </w:r>
      <w:bookmarkEnd w:id="15"/>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6" w:name="_Hlk41039660"/>
      <w:r w:rsidRPr="003432FD">
        <w:rPr>
          <w:rFonts w:ascii="Times New Roman" w:hAnsi="Times New Roman" w:cs="Times New Roman"/>
        </w:rPr>
        <w:t xml:space="preserve"> subtiekėjų (jei taikoma), ūkio subjektų, kurių pajėgumais tiekėjas remiasi, </w:t>
      </w:r>
      <w:bookmarkEnd w:id="16"/>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19F6060D" w:rsidR="00EA5047" w:rsidRPr="001F59A1"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0077795E" w:rsidRPr="0077795E">
        <w:rPr>
          <w:rFonts w:ascii="Times New Roman" w:eastAsia="Times New Roman" w:hAnsi="Times New Roman" w:cs="Times New Roman"/>
          <w:lang w:eastAsia="lt-LT"/>
        </w:rPr>
        <w:t>Tiekėjams nustatomi kvalifikacijos reikalavimai</w:t>
      </w:r>
      <w:r w:rsidR="00220BB8">
        <w:rPr>
          <w:rFonts w:ascii="Times New Roman" w:eastAsia="Times New Roman" w:hAnsi="Times New Roman" w:cs="Times New Roman"/>
          <w:lang w:eastAsia="lt-LT"/>
        </w:rPr>
        <w:t>, o</w:t>
      </w:r>
      <w:r w:rsidR="0077795E" w:rsidRPr="0077795E">
        <w:rPr>
          <w:rFonts w:ascii="Times New Roman" w:eastAsia="Times New Roman" w:hAnsi="Times New Roman" w:cs="Times New Roman"/>
          <w:lang w:eastAsia="lt-LT"/>
        </w:rPr>
        <w:t xml:space="preserve"> jų atitiktį patvirtinantys dokumentai nurodyti specialiųjų pirkimo </w:t>
      </w:r>
      <w:r w:rsidR="0077795E" w:rsidRPr="001F59A1">
        <w:rPr>
          <w:rFonts w:ascii="Times New Roman" w:eastAsia="Times New Roman" w:hAnsi="Times New Roman" w:cs="Times New Roman"/>
          <w:lang w:eastAsia="lt-LT"/>
        </w:rPr>
        <w:t>sąlygų 4 priede</w:t>
      </w:r>
    </w:p>
    <w:p w14:paraId="6C36FFD5" w14:textId="77777777" w:rsidR="00EA5047" w:rsidRPr="001F59A1"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1F59A1">
        <w:rPr>
          <w:rFonts w:ascii="Times New Roman" w:hAnsi="Times New Roman" w:cs="Times New Roman"/>
        </w:rPr>
        <w:t>4.3.</w:t>
      </w:r>
      <w:r w:rsidRPr="001F59A1">
        <w:rPr>
          <w:rFonts w:ascii="Times New Roman" w:hAnsi="Times New Roman" w:cs="Times New Roman"/>
        </w:rPr>
        <w:tab/>
      </w:r>
      <w:r w:rsidRPr="001F59A1">
        <w:rPr>
          <w:rFonts w:ascii="Times New Roman" w:eastAsia="Calibri" w:hAnsi="Times New Roman" w:cs="Times New Roman"/>
          <w:lang w:eastAsia="lt-LT"/>
        </w:rPr>
        <w:t xml:space="preserve">Perkančioji organizacija </w:t>
      </w:r>
      <w:r w:rsidRPr="001F59A1">
        <w:rPr>
          <w:rFonts w:ascii="Times New Roman" w:eastAsia="Calibri" w:hAnsi="Times New Roman" w:cs="Times New Roman"/>
          <w:b/>
          <w:bCs/>
          <w:lang w:eastAsia="lt-LT"/>
        </w:rPr>
        <w:t>nereikalauja</w:t>
      </w:r>
      <w:r w:rsidRPr="001F59A1">
        <w:rPr>
          <w:rFonts w:ascii="Times New Roman" w:eastAsia="Calibri" w:hAnsi="Times New Roman" w:cs="Times New Roman"/>
          <w:lang w:eastAsia="lt-LT"/>
        </w:rPr>
        <w:t>, kad tiekėjai laikytųsi k</w:t>
      </w:r>
      <w:r w:rsidRPr="001F59A1">
        <w:rPr>
          <w:rFonts w:ascii="Times New Roman" w:eastAsia="Calibri" w:hAnsi="Times New Roman" w:cs="Times New Roman"/>
          <w:iCs/>
          <w:lang w:eastAsia="lt-LT"/>
        </w:rPr>
        <w:t>okybės vadybos sistemos ir (arba) aplinkos apsaugos vadybos sistemos standartų.</w:t>
      </w:r>
    </w:p>
    <w:p w14:paraId="150179D4" w14:textId="77777777" w:rsidR="00EA5047" w:rsidRPr="001F59A1"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7" w:name="_Toc190170131"/>
      <w:r w:rsidRPr="001F59A1">
        <w:rPr>
          <w:rFonts w:ascii="Times New Roman" w:hAnsi="Times New Roman" w:cs="Times New Roman"/>
          <w:b/>
          <w:color w:val="auto"/>
          <w:sz w:val="36"/>
          <w:szCs w:val="36"/>
        </w:rPr>
        <w:t>5.</w:t>
      </w:r>
      <w:r w:rsidRPr="001F59A1">
        <w:rPr>
          <w:rFonts w:ascii="Times New Roman" w:hAnsi="Times New Roman" w:cs="Times New Roman"/>
          <w:b/>
          <w:color w:val="auto"/>
          <w:sz w:val="36"/>
          <w:szCs w:val="36"/>
        </w:rPr>
        <w:tab/>
        <w:t>Reikalavimai, susiję su nacionaliniu saugumu</w:t>
      </w:r>
      <w:bookmarkEnd w:id="17"/>
    </w:p>
    <w:p w14:paraId="74AB7FC5" w14:textId="738A8992" w:rsidR="00EA5047" w:rsidRPr="001F59A1" w:rsidRDefault="00EA5047" w:rsidP="00EA5047">
      <w:pPr>
        <w:spacing w:after="0" w:line="240" w:lineRule="auto"/>
        <w:ind w:firstLine="567"/>
        <w:jc w:val="both"/>
        <w:rPr>
          <w:rFonts w:ascii="Times New Roman" w:hAnsi="Times New Roman" w:cs="Times New Roman"/>
          <w:iCs/>
          <w:sz w:val="22"/>
          <w:szCs w:val="22"/>
        </w:rPr>
      </w:pPr>
      <w:r w:rsidRPr="001F59A1">
        <w:rPr>
          <w:rFonts w:ascii="Times New Roman" w:hAnsi="Times New Roman" w:cs="Times New Roman"/>
          <w:sz w:val="22"/>
          <w:szCs w:val="22"/>
        </w:rPr>
        <w:t>5.1</w:t>
      </w:r>
      <w:r w:rsidR="009C74CA" w:rsidRPr="001F59A1">
        <w:rPr>
          <w:rFonts w:ascii="Times New Roman" w:hAnsi="Times New Roman" w:cs="Times New Roman"/>
          <w:sz w:val="22"/>
          <w:szCs w:val="22"/>
        </w:rPr>
        <w:t xml:space="preserve">.  </w:t>
      </w:r>
      <w:r w:rsidRPr="001F59A1">
        <w:rPr>
          <w:rFonts w:ascii="Times New Roman" w:hAnsi="Times New Roman" w:cs="Times New Roman"/>
          <w:sz w:val="22"/>
          <w:szCs w:val="22"/>
        </w:rPr>
        <w:t>Perkančioji organizacija netaiko nuostatų, susijusių su nacionaliniu saugumu.</w:t>
      </w:r>
    </w:p>
    <w:p w14:paraId="7251ACE3" w14:textId="77777777" w:rsidR="00EA5047" w:rsidRPr="001F59A1"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8" w:name="_Ref39666794"/>
      <w:bookmarkStart w:id="19" w:name="_Ref39666796"/>
      <w:bookmarkStart w:id="20" w:name="_Toc190170132"/>
      <w:r w:rsidRPr="001F59A1">
        <w:rPr>
          <w:rFonts w:ascii="Times New Roman" w:hAnsi="Times New Roman" w:cs="Times New Roman"/>
          <w:b/>
          <w:color w:val="auto"/>
          <w:sz w:val="36"/>
          <w:szCs w:val="36"/>
        </w:rPr>
        <w:t>6.</w:t>
      </w:r>
      <w:r w:rsidRPr="001F59A1">
        <w:rPr>
          <w:rFonts w:ascii="Times New Roman" w:hAnsi="Times New Roman" w:cs="Times New Roman"/>
          <w:b/>
          <w:color w:val="auto"/>
          <w:sz w:val="36"/>
          <w:szCs w:val="36"/>
        </w:rPr>
        <w:tab/>
        <w:t>Specialieji reikalavimai pasiūlymų rengimui ir pateikimui</w:t>
      </w:r>
      <w:bookmarkEnd w:id="18"/>
      <w:bookmarkEnd w:id="19"/>
      <w:bookmarkEnd w:id="20"/>
    </w:p>
    <w:p w14:paraId="42627846" w14:textId="77777777" w:rsidR="00EA5047" w:rsidRPr="001F59A1"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F59A1">
        <w:rPr>
          <w:rFonts w:ascii="Times New Roman" w:hAnsi="Times New Roman" w:cs="Times New Roman"/>
          <w:sz w:val="22"/>
          <w:szCs w:val="22"/>
        </w:rPr>
        <w:t>6.1.</w:t>
      </w:r>
      <w:r w:rsidRPr="001F59A1">
        <w:rPr>
          <w:rFonts w:ascii="Times New Roman" w:hAnsi="Times New Roman" w:cs="Times New Roman"/>
          <w:sz w:val="22"/>
          <w:szCs w:val="22"/>
        </w:rPr>
        <w:tab/>
      </w:r>
      <w:r w:rsidRPr="001F59A1">
        <w:rPr>
          <w:rFonts w:ascii="Times New Roman" w:hAnsi="Times New Roman" w:cs="Times New Roman"/>
          <w:b/>
          <w:bCs/>
          <w:sz w:val="22"/>
          <w:szCs w:val="22"/>
        </w:rPr>
        <w:t>Tiekėjo pasiūlymą sudaro CVP IS pateikiamų ir žemiau nurodytų dokumentų visuma:</w:t>
      </w:r>
    </w:p>
    <w:p w14:paraId="56AD005A" w14:textId="37A55DD1" w:rsidR="00EA5047" w:rsidRPr="001F59A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1F59A1">
        <w:rPr>
          <w:rFonts w:ascii="Times New Roman" w:hAnsi="Times New Roman" w:cs="Times New Roman"/>
        </w:rPr>
        <w:t xml:space="preserve">tiekėjo pasirašytas pasiūlymas, parengtas pagal Specialiųjų pirkimo sąlygų </w:t>
      </w:r>
      <w:r w:rsidR="0077795E" w:rsidRPr="001F59A1">
        <w:rPr>
          <w:rFonts w:ascii="Times New Roman" w:hAnsi="Times New Roman" w:cs="Times New Roman"/>
        </w:rPr>
        <w:t>6</w:t>
      </w:r>
      <w:r w:rsidRPr="001F59A1">
        <w:rPr>
          <w:rFonts w:ascii="Times New Roman" w:hAnsi="Times New Roman" w:cs="Times New Roman"/>
          <w:shd w:val="clear" w:color="auto" w:fill="FFFFFF"/>
        </w:rPr>
        <w:t xml:space="preserve"> </w:t>
      </w:r>
      <w:r w:rsidRPr="001F59A1">
        <w:rPr>
          <w:rFonts w:ascii="Times New Roman" w:hAnsi="Times New Roman" w:cs="Times New Roman"/>
        </w:rPr>
        <w:t>priede „Pasiūlymo forma“ pateiktą pasiūlymo formą;</w:t>
      </w:r>
    </w:p>
    <w:p w14:paraId="45F35E40" w14:textId="333C07AF" w:rsidR="00EA5047" w:rsidRPr="001F59A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1F59A1">
        <w:rPr>
          <w:rFonts w:ascii="Times New Roman" w:hAnsi="Times New Roman" w:cs="Times New Roman"/>
        </w:rPr>
        <w:t xml:space="preserve">užpildytas EBVPD (Specialiųjų pirkimo sąlygų </w:t>
      </w:r>
      <w:r w:rsidR="0077795E" w:rsidRPr="001F59A1">
        <w:rPr>
          <w:rFonts w:ascii="Times New Roman" w:hAnsi="Times New Roman" w:cs="Times New Roman"/>
        </w:rPr>
        <w:t>5</w:t>
      </w:r>
      <w:r w:rsidRPr="001F59A1">
        <w:rPr>
          <w:rFonts w:ascii="Times New Roman" w:hAnsi="Times New Roman" w:cs="Times New Roman"/>
        </w:rPr>
        <w:t xml:space="preserve"> priedas). Pasirašydamas pasiūlymą, tiekėjas patvirtina ir EBVPD tikrumą;</w:t>
      </w:r>
    </w:p>
    <w:p w14:paraId="2473AA1F" w14:textId="77777777" w:rsidR="00EA5047" w:rsidRPr="001F59A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1F59A1">
        <w:rPr>
          <w:rFonts w:ascii="Times New Roman" w:hAnsi="Times New Roman" w:cs="Times New Roman"/>
        </w:rPr>
        <w:t>jungtinės veiklos sutarties kopija (jeigu pirkime dalyvauja ūkio subjektų grupė jungtinės veiklos sutarties pagrindu);</w:t>
      </w:r>
    </w:p>
    <w:p w14:paraId="04523E2F" w14:textId="77777777" w:rsidR="00EA5047" w:rsidRPr="001F59A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1F59A1">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1F59A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1F59A1">
        <w:rPr>
          <w:rFonts w:ascii="Times New Roman" w:hAnsi="Times New Roman" w:cs="Times New Roman"/>
        </w:rPr>
        <w:t>jei tiekėjas pasitelkia ūkio subjektus, kurių pajėgumais remiasi, – įrodymai, kad šie ištekliai bus prieinami per visą sutartinių įsipareigojimų vykdymo laikotarpį;</w:t>
      </w:r>
    </w:p>
    <w:p w14:paraId="6FAB126C" w14:textId="5506C108" w:rsidR="006731D6" w:rsidRPr="001F59A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1F59A1">
        <w:rPr>
          <w:rFonts w:ascii="Times New Roman" w:hAnsi="Times New Roman" w:cs="Times New Roman"/>
        </w:rPr>
        <w:t>jei tiekėjas pasitelkia subtiekėjus, subtiekėjo deklaracija ar kitas dokumentas, patvirtinantis jo sutikimą būti subtiekėju pirkime</w:t>
      </w:r>
      <w:r w:rsidR="00005ACC" w:rsidRPr="001F59A1">
        <w:rPr>
          <w:rFonts w:ascii="Times New Roman" w:hAnsi="Times New Roman" w:cs="Times New Roman"/>
        </w:rPr>
        <w:t>;</w:t>
      </w:r>
    </w:p>
    <w:p w14:paraId="61083746" w14:textId="251634BA" w:rsidR="00ED45C5" w:rsidRPr="001F59A1" w:rsidRDefault="009D72AF" w:rsidP="001939F7">
      <w:pPr>
        <w:pStyle w:val="ListParagraph"/>
        <w:numPr>
          <w:ilvl w:val="2"/>
          <w:numId w:val="4"/>
        </w:numPr>
        <w:ind w:left="0" w:firstLine="567"/>
        <w:rPr>
          <w:rFonts w:ascii="Times New Roman" w:hAnsi="Times New Roman" w:cs="Times New Roman"/>
          <w:u w:val="single"/>
        </w:rPr>
      </w:pPr>
      <w:r w:rsidRPr="001F59A1">
        <w:rPr>
          <w:rFonts w:ascii="Times New Roman" w:hAnsi="Times New Roman" w:cs="Times New Roman"/>
        </w:rPr>
        <w:t xml:space="preserve">   </w:t>
      </w:r>
      <w:r w:rsidR="00C12E52" w:rsidRPr="001F59A1">
        <w:rPr>
          <w:rFonts w:ascii="Times New Roman" w:hAnsi="Times New Roman" w:cs="Times New Roman"/>
        </w:rPr>
        <w:t xml:space="preserve">užpildytas </w:t>
      </w:r>
      <w:r w:rsidR="00ED45C5" w:rsidRPr="001F59A1">
        <w:rPr>
          <w:rFonts w:ascii="Times New Roman" w:hAnsi="Times New Roman" w:cs="Times New Roman"/>
        </w:rPr>
        <w:t xml:space="preserve">Specialistų sąrašas </w:t>
      </w:r>
      <w:r w:rsidRPr="001F59A1">
        <w:rPr>
          <w:rFonts w:ascii="Times New Roman" w:hAnsi="Times New Roman" w:cs="Times New Roman"/>
          <w:u w:val="single"/>
        </w:rPr>
        <w:t>(</w:t>
      </w:r>
      <w:bookmarkStart w:id="21" w:name="_Hlk220945648"/>
      <w:r w:rsidRPr="001F59A1">
        <w:rPr>
          <w:rFonts w:ascii="Times New Roman" w:hAnsi="Times New Roman" w:cs="Times New Roman"/>
          <w:u w:val="single"/>
        </w:rPr>
        <w:t>užpildyta specialiųjų pirkimo sąlygų 8 priedas);</w:t>
      </w:r>
      <w:bookmarkEnd w:id="21"/>
    </w:p>
    <w:p w14:paraId="0F4AC7BE" w14:textId="77777777" w:rsidR="009D72AF" w:rsidRPr="001F59A1" w:rsidRDefault="009D72AF" w:rsidP="009D72AF">
      <w:pPr>
        <w:pStyle w:val="ListParagraph"/>
        <w:numPr>
          <w:ilvl w:val="0"/>
          <w:numId w:val="26"/>
        </w:numPr>
        <w:tabs>
          <w:tab w:val="left" w:pos="1276"/>
        </w:tabs>
        <w:spacing w:after="0" w:line="240" w:lineRule="auto"/>
        <w:jc w:val="both"/>
        <w:rPr>
          <w:rFonts w:ascii="Times New Roman" w:eastAsia="Calibri" w:hAnsi="Times New Roman"/>
          <w:vanish/>
        </w:rPr>
      </w:pPr>
    </w:p>
    <w:p w14:paraId="43A04DCB" w14:textId="77777777" w:rsidR="009D72AF" w:rsidRPr="001F59A1"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4D6F73E7" w14:textId="77777777" w:rsidR="009D72AF" w:rsidRPr="001F59A1"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679FF3FA" w14:textId="77777777" w:rsidR="009D72AF" w:rsidRPr="001F59A1"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352A35FB" w14:textId="77777777" w:rsidR="009D72AF" w:rsidRPr="001F59A1"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6A12A9B7" w14:textId="77777777" w:rsidR="009D72AF" w:rsidRPr="001F59A1"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1C41DB2B" w14:textId="77777777" w:rsidR="009D72AF" w:rsidRPr="001F59A1"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17F9A2F4" w14:textId="6905BD73" w:rsidR="00722430" w:rsidRPr="00567F2E" w:rsidRDefault="00722430" w:rsidP="009D72AF">
      <w:pPr>
        <w:pStyle w:val="ListParagraph"/>
        <w:numPr>
          <w:ilvl w:val="2"/>
          <w:numId w:val="26"/>
        </w:numPr>
        <w:tabs>
          <w:tab w:val="left" w:pos="1276"/>
        </w:tabs>
        <w:spacing w:after="0" w:line="240" w:lineRule="auto"/>
        <w:ind w:left="1287"/>
        <w:jc w:val="both"/>
        <w:rPr>
          <w:rFonts w:ascii="Times New Roman" w:eastAsia="Calibri" w:hAnsi="Times New Roman"/>
        </w:rPr>
      </w:pPr>
      <w:r w:rsidRPr="001F59A1">
        <w:rPr>
          <w:rFonts w:ascii="Times New Roman" w:eastAsia="Calibri" w:hAnsi="Times New Roman"/>
        </w:rPr>
        <w:t xml:space="preserve">kiti Specialiosiose pirkimo sąlygose ir prieduose nurodyti dokumentai </w:t>
      </w:r>
      <w:r w:rsidRPr="001F59A1">
        <w:rPr>
          <w:rFonts w:ascii="Times New Roman" w:eastAsia="Calibri" w:hAnsi="Times New Roman"/>
          <w:i/>
          <w:iCs/>
        </w:rPr>
        <w:t>(jeigu reikalaujama</w:t>
      </w:r>
      <w:r w:rsidRPr="00567F2E">
        <w:rPr>
          <w:rFonts w:ascii="Times New Roman" w:eastAsia="Calibri" w:hAnsi="Times New Roman"/>
          <w:i/>
          <w:iCs/>
        </w:rPr>
        <w:t>)</w:t>
      </w:r>
      <w:r w:rsidRPr="00567F2E">
        <w:rPr>
          <w:rFonts w:ascii="Times New Roman" w:eastAsia="Calibri" w:hAnsi="Times New Roman"/>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0170133"/>
      <w:bookmarkEnd w:id="22"/>
      <w:bookmarkEnd w:id="23"/>
      <w:bookmarkEnd w:id="24"/>
      <w:bookmarkEnd w:id="25"/>
      <w:bookmarkEnd w:id="26"/>
      <w:r w:rsidRPr="005F1F64">
        <w:rPr>
          <w:rFonts w:ascii="Times New Roman" w:hAnsi="Times New Roman" w:cs="Times New Roman"/>
          <w:b/>
          <w:color w:val="auto"/>
          <w:sz w:val="36"/>
          <w:szCs w:val="36"/>
        </w:rPr>
        <w:lastRenderedPageBreak/>
        <w:t>Pasiūlymo galiojimo užtikrinimas</w:t>
      </w:r>
      <w:bookmarkEnd w:id="27"/>
      <w:bookmarkEnd w:id="28"/>
      <w:bookmarkEnd w:id="29"/>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0" w:name="_Ref39658218"/>
      <w:bookmarkStart w:id="31" w:name="_Ref39658226"/>
      <w:bookmarkStart w:id="32" w:name="_Ref39658248"/>
      <w:bookmarkStart w:id="33" w:name="_Ref39658251"/>
      <w:bookmarkStart w:id="34" w:name="_Toc190170134"/>
      <w:bookmarkStart w:id="35" w:name="_Ref39485250"/>
      <w:bookmarkStart w:id="36" w:name="_Ref39485258"/>
      <w:r w:rsidRPr="005F1F64">
        <w:rPr>
          <w:rFonts w:ascii="Times New Roman" w:hAnsi="Times New Roman" w:cs="Times New Roman"/>
          <w:b/>
          <w:color w:val="auto"/>
          <w:sz w:val="36"/>
          <w:szCs w:val="36"/>
        </w:rPr>
        <w:t>Elektroninis aukcionas</w:t>
      </w:r>
      <w:bookmarkEnd w:id="30"/>
      <w:bookmarkEnd w:id="31"/>
      <w:bookmarkEnd w:id="32"/>
      <w:bookmarkEnd w:id="33"/>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7" w:name="_Ref39667303"/>
      <w:bookmarkStart w:id="38" w:name="_Ref39667308"/>
      <w:bookmarkStart w:id="39" w:name="_Toc190170135"/>
      <w:r w:rsidRPr="005F1F64">
        <w:rPr>
          <w:rFonts w:ascii="Times New Roman" w:hAnsi="Times New Roman" w:cs="Times New Roman"/>
          <w:b/>
          <w:color w:val="auto"/>
          <w:sz w:val="36"/>
          <w:szCs w:val="36"/>
        </w:rPr>
        <w:t>Pasiūlymų vertinimas</w:t>
      </w:r>
      <w:bookmarkEnd w:id="35"/>
      <w:bookmarkEnd w:id="36"/>
      <w:bookmarkEnd w:id="37"/>
      <w:bookmarkEnd w:id="38"/>
      <w:bookmarkEnd w:id="39"/>
    </w:p>
    <w:p w14:paraId="6607ED84" w14:textId="0A31847F"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C12E52">
        <w:rPr>
          <w:rFonts w:ascii="Times New Roman" w:eastAsia="Calibri" w:hAnsi="Times New Roman" w:cs="Times New Roman"/>
          <w:sz w:val="22"/>
          <w:szCs w:val="22"/>
        </w:rPr>
        <w:t xml:space="preserve">pagal </w:t>
      </w:r>
      <w:r w:rsidR="009D72AF" w:rsidRPr="009D72AF">
        <w:rPr>
          <w:rFonts w:ascii="Times New Roman" w:eastAsia="Calibri" w:hAnsi="Times New Roman" w:cs="Times New Roman"/>
          <w:b/>
          <w:bCs/>
          <w:sz w:val="22"/>
          <w:szCs w:val="22"/>
        </w:rPr>
        <w:t xml:space="preserve">kainos ir kokybės santykį. </w:t>
      </w:r>
      <w:r w:rsidR="009D72AF" w:rsidRPr="009D72AF">
        <w:rPr>
          <w:rFonts w:ascii="Times New Roman" w:eastAsia="Calibri" w:hAnsi="Times New Roman" w:cs="Times New Roman"/>
          <w:sz w:val="22"/>
          <w:szCs w:val="22"/>
        </w:rPr>
        <w:t xml:space="preserve">Duomenys, kuriuos savo pasiūlyme turi pateikti tiekėjas, vertinimo kriterijai ir tvarka, pagal kuria vertinami tiekėjo pateikti duomenys, pateikiama specialiųjų pirkimo sąlygų </w:t>
      </w:r>
      <w:r w:rsidR="009D72AF" w:rsidRPr="001F59A1">
        <w:rPr>
          <w:rFonts w:ascii="Times New Roman" w:eastAsia="Calibri" w:hAnsi="Times New Roman" w:cs="Times New Roman"/>
          <w:sz w:val="22"/>
          <w:szCs w:val="22"/>
        </w:rPr>
        <w:t>7 priede</w:t>
      </w:r>
      <w:r w:rsidR="006731D6" w:rsidRPr="001F59A1">
        <w:rPr>
          <w:rFonts w:ascii="Times New Roman" w:eastAsia="Calibri" w:hAnsi="Times New Roman" w:cs="Times New Roman"/>
          <w:sz w:val="22"/>
          <w:szCs w:val="22"/>
        </w:rPr>
        <w:t>.</w:t>
      </w:r>
    </w:p>
    <w:p w14:paraId="1C26BCA5" w14:textId="35281DD9" w:rsidR="005F1F64" w:rsidRPr="00400719" w:rsidRDefault="00A650FC" w:rsidP="00400719">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0" w:name="_Ref39425999"/>
      <w:bookmarkStart w:id="41" w:name="_Ref39426005"/>
      <w:bookmarkStart w:id="42" w:name="_Toc190170136"/>
      <w:r w:rsidRPr="000A2D42">
        <w:rPr>
          <w:rFonts w:ascii="Times New Roman" w:hAnsi="Times New Roman" w:cs="Times New Roman"/>
          <w:b/>
          <w:color w:val="auto"/>
          <w:sz w:val="36"/>
          <w:szCs w:val="36"/>
        </w:rPr>
        <w:t>Sutarties sudarymas</w:t>
      </w:r>
      <w:bookmarkEnd w:id="40"/>
      <w:bookmarkEnd w:id="41"/>
      <w:bookmarkEnd w:id="42"/>
    </w:p>
    <w:p w14:paraId="4DF2A2A7" w14:textId="1C1279C5" w:rsidR="00EA5047" w:rsidRPr="001F59A1"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FF24FA">
        <w:rPr>
          <w:rFonts w:ascii="Times New Roman" w:eastAsia="Calibri" w:hAnsi="Times New Roman" w:cs="Times New Roman"/>
        </w:rPr>
        <w:t>1</w:t>
      </w:r>
      <w:r w:rsidR="001939F7">
        <w:rPr>
          <w:rFonts w:ascii="Times New Roman" w:eastAsia="Calibri" w:hAnsi="Times New Roman" w:cs="Times New Roman"/>
        </w:rPr>
        <w:t>0</w:t>
      </w:r>
      <w:r w:rsidRPr="001F59A1">
        <w:rPr>
          <w:rFonts w:ascii="Times New Roman" w:eastAsia="Calibri" w:hAnsi="Times New Roman" w:cs="Times New Roman"/>
        </w:rPr>
        <w:t xml:space="preserve"> priede</w:t>
      </w:r>
      <w:r w:rsidRPr="001F59A1">
        <w:rPr>
          <w:rFonts w:ascii="Times New Roman" w:hAnsi="Times New Roman" w:cs="Times New Roman"/>
        </w:rPr>
        <w:t xml:space="preserve"> „Sutarties projektas“.</w:t>
      </w:r>
    </w:p>
    <w:bookmarkEnd w:id="3"/>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0"/>
      <w:footerReference w:type="first" r:id="rId11"/>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01AC"/>
    <w:rsid w:val="000617B9"/>
    <w:rsid w:val="00064D9D"/>
    <w:rsid w:val="00071EC9"/>
    <w:rsid w:val="000930E0"/>
    <w:rsid w:val="00093F00"/>
    <w:rsid w:val="000A2D42"/>
    <w:rsid w:val="000B07F3"/>
    <w:rsid w:val="000B1BDF"/>
    <w:rsid w:val="000B56D1"/>
    <w:rsid w:val="000B634F"/>
    <w:rsid w:val="000C167D"/>
    <w:rsid w:val="000D6D85"/>
    <w:rsid w:val="000E4741"/>
    <w:rsid w:val="000F59D2"/>
    <w:rsid w:val="00100067"/>
    <w:rsid w:val="00105254"/>
    <w:rsid w:val="001217D9"/>
    <w:rsid w:val="00122EC5"/>
    <w:rsid w:val="0012711F"/>
    <w:rsid w:val="001360E8"/>
    <w:rsid w:val="00141114"/>
    <w:rsid w:val="00143482"/>
    <w:rsid w:val="00152FD0"/>
    <w:rsid w:val="00174034"/>
    <w:rsid w:val="001775F8"/>
    <w:rsid w:val="00177785"/>
    <w:rsid w:val="001808A5"/>
    <w:rsid w:val="001871AF"/>
    <w:rsid w:val="001939F7"/>
    <w:rsid w:val="001A0D0A"/>
    <w:rsid w:val="001A23D9"/>
    <w:rsid w:val="001A26B7"/>
    <w:rsid w:val="001A44E6"/>
    <w:rsid w:val="001D1BD0"/>
    <w:rsid w:val="001D30FF"/>
    <w:rsid w:val="001D4130"/>
    <w:rsid w:val="001D454A"/>
    <w:rsid w:val="001D6813"/>
    <w:rsid w:val="001E24A6"/>
    <w:rsid w:val="001E2C52"/>
    <w:rsid w:val="001F233E"/>
    <w:rsid w:val="001F2BD4"/>
    <w:rsid w:val="001F59A1"/>
    <w:rsid w:val="00201825"/>
    <w:rsid w:val="00210455"/>
    <w:rsid w:val="00220BB8"/>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35CD"/>
    <w:rsid w:val="00333F86"/>
    <w:rsid w:val="00335362"/>
    <w:rsid w:val="003414A9"/>
    <w:rsid w:val="003432FD"/>
    <w:rsid w:val="00376BDE"/>
    <w:rsid w:val="003771B3"/>
    <w:rsid w:val="00383B46"/>
    <w:rsid w:val="0038681A"/>
    <w:rsid w:val="0038793D"/>
    <w:rsid w:val="003A1BA1"/>
    <w:rsid w:val="003A62FD"/>
    <w:rsid w:val="003A760D"/>
    <w:rsid w:val="003B1B7D"/>
    <w:rsid w:val="003B2951"/>
    <w:rsid w:val="003D0594"/>
    <w:rsid w:val="003D1495"/>
    <w:rsid w:val="003D412B"/>
    <w:rsid w:val="003D567E"/>
    <w:rsid w:val="003E5007"/>
    <w:rsid w:val="00400719"/>
    <w:rsid w:val="004049C5"/>
    <w:rsid w:val="00406BF1"/>
    <w:rsid w:val="0041551E"/>
    <w:rsid w:val="00422D4D"/>
    <w:rsid w:val="0042358E"/>
    <w:rsid w:val="0042634A"/>
    <w:rsid w:val="00426B1B"/>
    <w:rsid w:val="00434D25"/>
    <w:rsid w:val="00457648"/>
    <w:rsid w:val="00457C00"/>
    <w:rsid w:val="00461B34"/>
    <w:rsid w:val="00462455"/>
    <w:rsid w:val="00465A1D"/>
    <w:rsid w:val="0047556B"/>
    <w:rsid w:val="0047672B"/>
    <w:rsid w:val="00480EA6"/>
    <w:rsid w:val="00485507"/>
    <w:rsid w:val="004A177F"/>
    <w:rsid w:val="004A29C7"/>
    <w:rsid w:val="004B4282"/>
    <w:rsid w:val="004D1CAE"/>
    <w:rsid w:val="004D3A61"/>
    <w:rsid w:val="004D6815"/>
    <w:rsid w:val="004E5C3F"/>
    <w:rsid w:val="00506832"/>
    <w:rsid w:val="00507267"/>
    <w:rsid w:val="005073DE"/>
    <w:rsid w:val="005103DE"/>
    <w:rsid w:val="005159CD"/>
    <w:rsid w:val="0051644E"/>
    <w:rsid w:val="00531906"/>
    <w:rsid w:val="005409FC"/>
    <w:rsid w:val="005423EF"/>
    <w:rsid w:val="00545205"/>
    <w:rsid w:val="0055422D"/>
    <w:rsid w:val="00557718"/>
    <w:rsid w:val="00560C81"/>
    <w:rsid w:val="0056155B"/>
    <w:rsid w:val="00567766"/>
    <w:rsid w:val="00567F2E"/>
    <w:rsid w:val="0057261A"/>
    <w:rsid w:val="005828E9"/>
    <w:rsid w:val="00584CD3"/>
    <w:rsid w:val="00586EA0"/>
    <w:rsid w:val="005905A6"/>
    <w:rsid w:val="00590875"/>
    <w:rsid w:val="005919B4"/>
    <w:rsid w:val="005B3873"/>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6832"/>
    <w:rsid w:val="0065772A"/>
    <w:rsid w:val="00660962"/>
    <w:rsid w:val="006630FC"/>
    <w:rsid w:val="006663D0"/>
    <w:rsid w:val="00670229"/>
    <w:rsid w:val="006723B5"/>
    <w:rsid w:val="006731D6"/>
    <w:rsid w:val="00673340"/>
    <w:rsid w:val="00677E5B"/>
    <w:rsid w:val="006840F9"/>
    <w:rsid w:val="00693C54"/>
    <w:rsid w:val="006A1F41"/>
    <w:rsid w:val="006A7085"/>
    <w:rsid w:val="006A7A37"/>
    <w:rsid w:val="006B0A2D"/>
    <w:rsid w:val="006B2487"/>
    <w:rsid w:val="006B4825"/>
    <w:rsid w:val="006C1FA6"/>
    <w:rsid w:val="006C3C48"/>
    <w:rsid w:val="006C5CC7"/>
    <w:rsid w:val="006C677B"/>
    <w:rsid w:val="006C7E72"/>
    <w:rsid w:val="006D2495"/>
    <w:rsid w:val="006D7498"/>
    <w:rsid w:val="006F0860"/>
    <w:rsid w:val="00707C61"/>
    <w:rsid w:val="00715B3F"/>
    <w:rsid w:val="00721E64"/>
    <w:rsid w:val="00722430"/>
    <w:rsid w:val="00725712"/>
    <w:rsid w:val="00731D76"/>
    <w:rsid w:val="00742D0D"/>
    <w:rsid w:val="007616A8"/>
    <w:rsid w:val="00763C3A"/>
    <w:rsid w:val="007675C0"/>
    <w:rsid w:val="0077795E"/>
    <w:rsid w:val="007950C3"/>
    <w:rsid w:val="007A0B32"/>
    <w:rsid w:val="007A6B82"/>
    <w:rsid w:val="007B63F3"/>
    <w:rsid w:val="007B67AB"/>
    <w:rsid w:val="007C6E58"/>
    <w:rsid w:val="007D16BF"/>
    <w:rsid w:val="007D59F0"/>
    <w:rsid w:val="007D6163"/>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9043C"/>
    <w:rsid w:val="00894AFC"/>
    <w:rsid w:val="008A3DDB"/>
    <w:rsid w:val="008D54D4"/>
    <w:rsid w:val="008D5B33"/>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73417"/>
    <w:rsid w:val="0099538F"/>
    <w:rsid w:val="009A1E00"/>
    <w:rsid w:val="009A5B3B"/>
    <w:rsid w:val="009B78C4"/>
    <w:rsid w:val="009C3FC4"/>
    <w:rsid w:val="009C5B32"/>
    <w:rsid w:val="009C74CA"/>
    <w:rsid w:val="009D6CC9"/>
    <w:rsid w:val="009D72AF"/>
    <w:rsid w:val="009E7959"/>
    <w:rsid w:val="00A02ED0"/>
    <w:rsid w:val="00A10D46"/>
    <w:rsid w:val="00A15BCF"/>
    <w:rsid w:val="00A26629"/>
    <w:rsid w:val="00A3042F"/>
    <w:rsid w:val="00A33810"/>
    <w:rsid w:val="00A35C69"/>
    <w:rsid w:val="00A54E36"/>
    <w:rsid w:val="00A604ED"/>
    <w:rsid w:val="00A60F9D"/>
    <w:rsid w:val="00A623E6"/>
    <w:rsid w:val="00A650FC"/>
    <w:rsid w:val="00A65CF2"/>
    <w:rsid w:val="00A72FBB"/>
    <w:rsid w:val="00A73934"/>
    <w:rsid w:val="00A919B8"/>
    <w:rsid w:val="00A92CB2"/>
    <w:rsid w:val="00A931F5"/>
    <w:rsid w:val="00A94930"/>
    <w:rsid w:val="00A95208"/>
    <w:rsid w:val="00A97733"/>
    <w:rsid w:val="00AA0992"/>
    <w:rsid w:val="00AA6357"/>
    <w:rsid w:val="00AB4061"/>
    <w:rsid w:val="00AC2AEB"/>
    <w:rsid w:val="00AD3C7A"/>
    <w:rsid w:val="00AD6AD3"/>
    <w:rsid w:val="00AE0C74"/>
    <w:rsid w:val="00B030EC"/>
    <w:rsid w:val="00B0427D"/>
    <w:rsid w:val="00B05E23"/>
    <w:rsid w:val="00B2034B"/>
    <w:rsid w:val="00B218ED"/>
    <w:rsid w:val="00B21F99"/>
    <w:rsid w:val="00B2401C"/>
    <w:rsid w:val="00B24964"/>
    <w:rsid w:val="00B25B3E"/>
    <w:rsid w:val="00B40072"/>
    <w:rsid w:val="00B53DDE"/>
    <w:rsid w:val="00B53F69"/>
    <w:rsid w:val="00B61080"/>
    <w:rsid w:val="00B644E8"/>
    <w:rsid w:val="00B66EE7"/>
    <w:rsid w:val="00B85AE6"/>
    <w:rsid w:val="00B87F3D"/>
    <w:rsid w:val="00B93086"/>
    <w:rsid w:val="00B9463C"/>
    <w:rsid w:val="00B969D0"/>
    <w:rsid w:val="00BA6A6F"/>
    <w:rsid w:val="00BA7B33"/>
    <w:rsid w:val="00BB7EBB"/>
    <w:rsid w:val="00BC3731"/>
    <w:rsid w:val="00BC3B18"/>
    <w:rsid w:val="00BE4B51"/>
    <w:rsid w:val="00BF2CBF"/>
    <w:rsid w:val="00BF7346"/>
    <w:rsid w:val="00C02DC6"/>
    <w:rsid w:val="00C12E52"/>
    <w:rsid w:val="00C13042"/>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36AB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45C5"/>
    <w:rsid w:val="00ED56C3"/>
    <w:rsid w:val="00EE0BCB"/>
    <w:rsid w:val="00EE346E"/>
    <w:rsid w:val="00EF1B10"/>
    <w:rsid w:val="00EF3086"/>
    <w:rsid w:val="00F03502"/>
    <w:rsid w:val="00F050D2"/>
    <w:rsid w:val="00F053F8"/>
    <w:rsid w:val="00F0622B"/>
    <w:rsid w:val="00F11771"/>
    <w:rsid w:val="00F15807"/>
    <w:rsid w:val="00F234F3"/>
    <w:rsid w:val="00F31E5B"/>
    <w:rsid w:val="00F32E34"/>
    <w:rsid w:val="00F424B1"/>
    <w:rsid w:val="00F44F32"/>
    <w:rsid w:val="00F54B34"/>
    <w:rsid w:val="00F55813"/>
    <w:rsid w:val="00F65B1F"/>
    <w:rsid w:val="00F76FAB"/>
    <w:rsid w:val="00F7744E"/>
    <w:rsid w:val="00F8741D"/>
    <w:rsid w:val="00F87DA6"/>
    <w:rsid w:val="00F96AB4"/>
    <w:rsid w:val="00FA5220"/>
    <w:rsid w:val="00FB417F"/>
    <w:rsid w:val="00FC00FE"/>
    <w:rsid w:val="00FC10B7"/>
    <w:rsid w:val="00FC36B2"/>
    <w:rsid w:val="00FD2A4B"/>
    <w:rsid w:val="00FE25D5"/>
    <w:rsid w:val="00FE4700"/>
    <w:rsid w:val="00FE500F"/>
    <w:rsid w:val="00FF24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lniustech@vilniustech.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6461</Words>
  <Characters>3684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8</cp:revision>
  <dcterms:created xsi:type="dcterms:W3CDTF">2026-02-11T16:09:00Z</dcterms:created>
  <dcterms:modified xsi:type="dcterms:W3CDTF">2026-03-30T09:12:00Z</dcterms:modified>
</cp:coreProperties>
</file>